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FFE53" w14:textId="243D9457" w:rsidR="00E52BF4" w:rsidRDefault="00E52BF4" w:rsidP="00E52BF4">
      <w:r>
        <w:rPr>
          <w:lang w:val="uk-UA"/>
        </w:rPr>
        <w:t xml:space="preserve">                                                                               </w:t>
      </w:r>
      <w:r>
        <w:rPr>
          <w:noProof/>
          <w:lang w:val="en-US"/>
        </w:rPr>
        <w:drawing>
          <wp:inline distT="0" distB="0" distL="0" distR="0" wp14:anchorId="28DBBCA0" wp14:editId="3AD8A4F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52BF4" w14:paraId="67432861" w14:textId="77777777" w:rsidTr="00E52BF4">
        <w:trPr>
          <w:trHeight w:val="788"/>
        </w:trPr>
        <w:tc>
          <w:tcPr>
            <w:tcW w:w="9867" w:type="dxa"/>
            <w:hideMark/>
          </w:tcPr>
          <w:p w14:paraId="7C2C7277" w14:textId="77777777" w:rsidR="00E52BF4" w:rsidRDefault="00E52BF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503047E6" w14:textId="063A95D6" w:rsidR="00E52BF4" w:rsidRDefault="00E52BF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ABB91F9" wp14:editId="1DF6201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CD29F0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A47865D" w14:textId="483D6B2D" w:rsidR="00616514" w:rsidRDefault="00616514" w:rsidP="0061651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сесія VІІІ скликання</w:t>
      </w:r>
    </w:p>
    <w:p w14:paraId="16710BAD" w14:textId="77777777" w:rsidR="00E52BF4" w:rsidRDefault="00E52BF4" w:rsidP="00E52BF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9D997AF" w14:textId="31C15A65" w:rsidR="00E52BF4" w:rsidRDefault="00E52BF4" w:rsidP="00E52BF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194C1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</w:t>
      </w:r>
      <w:r w:rsidR="0061651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14:paraId="70E73B9C" w14:textId="58FBFE4A" w:rsidR="00E52BF4" w:rsidRPr="00616514" w:rsidRDefault="00E52BF4" w:rsidP="00616514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3FC72A6E" w14:textId="2A82539D" w:rsidR="00E52BF4" w:rsidRDefault="00E52BF4" w:rsidP="00E52B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повторне звернення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 </w:t>
      </w:r>
      <w:r w:rsidRPr="00E52BF4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дизельн</w:t>
      </w:r>
      <w:r w:rsidR="00616514">
        <w:rPr>
          <w:rFonts w:ascii="Times New Roman" w:hAnsi="Times New Roman" w:cs="Times New Roman"/>
          <w:b/>
          <w:bCs/>
          <w:sz w:val="28"/>
          <w:szCs w:val="28"/>
          <w:lang w:val="uk-UA"/>
        </w:rPr>
        <w:t>ого</w:t>
      </w:r>
      <w:r w:rsidRPr="00E52BF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комплекс</w:t>
      </w:r>
      <w:r w:rsidR="00616514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Pr="00E52BF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для безперебійного електроживлення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основі генератора</w:t>
      </w:r>
    </w:p>
    <w:p w14:paraId="64986D34" w14:textId="77777777" w:rsidR="00E52BF4" w:rsidRPr="00E52BF4" w:rsidRDefault="00E52BF4" w:rsidP="00E52B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B3879D" w14:textId="219D0460" w:rsidR="00E52BF4" w:rsidRDefault="00E52BF4" w:rsidP="00E52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Враховуючи гостру необхідність у забезпеченні КНП «Димерська селищна центральна лікарня» безперебійним електропостачанням, керуючись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ст.328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Цивільного кодексу України,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26,59,60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 від 17.06.2022 року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40668114" w14:textId="77777777" w:rsidR="00E52BF4" w:rsidRDefault="00E52BF4" w:rsidP="00E52B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</w:t>
      </w:r>
    </w:p>
    <w:p w14:paraId="3772BD73" w14:textId="06E36EC7" w:rsidR="00E52BF4" w:rsidRDefault="00E52BF4" w:rsidP="00E52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5E1D81E9" w14:textId="77777777" w:rsidR="00E52BF4" w:rsidRDefault="00E52BF4" w:rsidP="00E52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279600" w14:textId="5299A31F" w:rsidR="00E52BF4" w:rsidRDefault="00E52BF4" w:rsidP="00E52BF4">
      <w:pPr>
        <w:pStyle w:val="a3"/>
        <w:jc w:val="both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1651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E52BF4">
        <w:rPr>
          <w:b/>
          <w:bCs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.Звернутись повторно до Вишгородської міської ради з пропозицією щодо передачі з комунальної власності Вишгородської міської територіальної громади до комунальної власності Димерської селищної територіальної громади дизельного комплексу для безперебійного електроживлення на основі генератора </w:t>
      </w:r>
      <w:r>
        <w:rPr>
          <w:sz w:val="28"/>
          <w:szCs w:val="28"/>
          <w:lang w:val="en-US"/>
        </w:rPr>
        <w:t>Darex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Energy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DE</w:t>
      </w:r>
      <w:r>
        <w:rPr>
          <w:sz w:val="28"/>
          <w:szCs w:val="28"/>
          <w:lang w:val="uk-UA"/>
        </w:rPr>
        <w:t>-55</w:t>
      </w:r>
      <w:r>
        <w:rPr>
          <w:sz w:val="28"/>
          <w:szCs w:val="28"/>
          <w:lang w:val="en-US"/>
        </w:rPr>
        <w:t>RS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  <w:lang w:val="uk-UA"/>
        </w:rPr>
        <w:t>Т №20200910014, який розміщений на території Комунального некомерційного підприємства «Димерська центральна селищна лікарня» Димерської селищної ради».</w:t>
      </w:r>
    </w:p>
    <w:p w14:paraId="48C9FCD5" w14:textId="5B5507D9" w:rsidR="00E52BF4" w:rsidRDefault="00E52BF4" w:rsidP="00E52BF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1651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E52BF4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.Контроль </w:t>
      </w:r>
      <w:r>
        <w:rPr>
          <w:sz w:val="28"/>
          <w:szCs w:val="28"/>
        </w:rPr>
        <w:t>за виконанням</w:t>
      </w:r>
      <w:r>
        <w:rPr>
          <w:sz w:val="28"/>
          <w:szCs w:val="28"/>
          <w:lang w:val="uk-UA"/>
        </w:rPr>
        <w:t xml:space="preserve"> </w:t>
      </w:r>
      <w:r w:rsidR="00616514">
        <w:rPr>
          <w:sz w:val="28"/>
          <w:szCs w:val="28"/>
          <w:lang w:val="uk-UA"/>
        </w:rPr>
        <w:t>цього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07F55006" w14:textId="77777777" w:rsidR="00E52BF4" w:rsidRDefault="00E52BF4" w:rsidP="00E52BF4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690BA515" w14:textId="77777777" w:rsidR="00E52BF4" w:rsidRDefault="00E52BF4" w:rsidP="00E52BF4">
      <w:pPr>
        <w:pStyle w:val="a3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7EC90B97" w14:textId="23FC6DF9" w:rsidR="00E52BF4" w:rsidRDefault="00E52BF4" w:rsidP="00E52BF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Селищний голова                              </w:t>
      </w:r>
      <w:r w:rsidR="00616514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</w:t>
      </w:r>
      <w:r w:rsidR="0061651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Володимир ПІДКУРГАННИЙ</w:t>
      </w:r>
    </w:p>
    <w:p w14:paraId="51710F8D" w14:textId="796E7361" w:rsidR="00616514" w:rsidRDefault="00616514" w:rsidP="00E52BF4">
      <w:pPr>
        <w:pStyle w:val="a3"/>
        <w:rPr>
          <w:b/>
          <w:sz w:val="28"/>
          <w:szCs w:val="28"/>
          <w:lang w:val="uk-UA"/>
        </w:rPr>
      </w:pPr>
    </w:p>
    <w:p w14:paraId="1D4D4FC5" w14:textId="39F9F209" w:rsidR="00616514" w:rsidRDefault="00616514" w:rsidP="00E52BF4">
      <w:pPr>
        <w:pStyle w:val="a3"/>
        <w:rPr>
          <w:b/>
          <w:sz w:val="28"/>
          <w:szCs w:val="28"/>
          <w:lang w:val="uk-UA"/>
        </w:rPr>
      </w:pPr>
    </w:p>
    <w:p w14:paraId="44C72952" w14:textId="278917C4" w:rsidR="00616514" w:rsidRDefault="00616514" w:rsidP="00E52BF4">
      <w:pPr>
        <w:pStyle w:val="a3"/>
        <w:rPr>
          <w:b/>
          <w:sz w:val="28"/>
          <w:szCs w:val="28"/>
          <w:lang w:val="uk-UA"/>
        </w:rPr>
      </w:pPr>
    </w:p>
    <w:p w14:paraId="5BE252B1" w14:textId="77777777" w:rsidR="00616514" w:rsidRDefault="00616514" w:rsidP="00E52BF4">
      <w:pPr>
        <w:pStyle w:val="a3"/>
        <w:rPr>
          <w:b/>
          <w:sz w:val="28"/>
          <w:szCs w:val="28"/>
          <w:lang w:val="uk-UA"/>
        </w:rPr>
      </w:pPr>
    </w:p>
    <w:p w14:paraId="3ED0FCA9" w14:textId="77777777" w:rsidR="00E52BF4" w:rsidRDefault="00E52BF4" w:rsidP="00E52BF4">
      <w:pPr>
        <w:pStyle w:val="a3"/>
        <w:rPr>
          <w:b/>
          <w:sz w:val="28"/>
          <w:szCs w:val="28"/>
          <w:lang w:val="uk-UA"/>
        </w:rPr>
      </w:pPr>
    </w:p>
    <w:p w14:paraId="7279C5AB" w14:textId="77777777" w:rsidR="00E52BF4" w:rsidRDefault="00E52BF4" w:rsidP="00E52BF4">
      <w:pPr>
        <w:pStyle w:val="a3"/>
        <w:rPr>
          <w:b/>
          <w:sz w:val="28"/>
          <w:szCs w:val="28"/>
          <w:lang w:val="uk-UA"/>
        </w:rPr>
      </w:pPr>
    </w:p>
    <w:p w14:paraId="44A12F00" w14:textId="03FAA3E6" w:rsidR="00E52BF4" w:rsidRDefault="00DD2473" w:rsidP="00E52B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52BF4"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7694F2D5" w14:textId="462EA235" w:rsidR="00E52BF4" w:rsidRDefault="00DD2473" w:rsidP="00E52B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16514">
        <w:rPr>
          <w:rFonts w:ascii="Times New Roman" w:hAnsi="Times New Roman" w:cs="Times New Roman"/>
          <w:sz w:val="28"/>
          <w:szCs w:val="28"/>
          <w:lang w:val="uk-UA"/>
        </w:rPr>
        <w:t>20 черв</w:t>
      </w:r>
      <w:r w:rsidR="00E52BF4"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6165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2BF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76D2630B" w14:textId="65E35F75" w:rsidR="002E143A" w:rsidRPr="00616514" w:rsidRDefault="00DD2473" w:rsidP="0061651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52BF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94C17">
        <w:rPr>
          <w:rFonts w:ascii="Times New Roman" w:hAnsi="Times New Roman" w:cs="Times New Roman"/>
          <w:sz w:val="28"/>
          <w:szCs w:val="28"/>
          <w:lang w:val="uk-UA"/>
        </w:rPr>
        <w:t>929</w:t>
      </w:r>
      <w:bookmarkStart w:id="0" w:name="_GoBack"/>
      <w:bookmarkEnd w:id="0"/>
      <w:r w:rsidR="00E52B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1651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52B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52BF4">
        <w:rPr>
          <w:rFonts w:ascii="Times New Roman" w:hAnsi="Times New Roman" w:cs="Times New Roman"/>
          <w:sz w:val="28"/>
          <w:szCs w:val="28"/>
        </w:rPr>
        <w:t>V</w:t>
      </w:r>
      <w:r w:rsidR="00E52BF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2E143A" w:rsidRPr="00616514" w:rsidSect="0061651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30" w:hanging="4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3A"/>
    <w:rsid w:val="00194C17"/>
    <w:rsid w:val="002E143A"/>
    <w:rsid w:val="00616514"/>
    <w:rsid w:val="00DD2473"/>
    <w:rsid w:val="00E5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E70C"/>
  <w15:chartTrackingRefBased/>
  <w15:docId w15:val="{CEE7C6B9-B897-4444-87A1-B5630F333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52BF4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2BF4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E52BF4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E52BF4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4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dcterms:created xsi:type="dcterms:W3CDTF">2022-06-13T06:29:00Z</dcterms:created>
  <dcterms:modified xsi:type="dcterms:W3CDTF">2022-06-21T08:42:00Z</dcterms:modified>
</cp:coreProperties>
</file>